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2D" w:rsidRPr="00697A0C" w:rsidRDefault="00D0392D" w:rsidP="00D0392D">
      <w:pPr>
        <w:jc w:val="center"/>
        <w:outlineLvl w:val="0"/>
        <w:rPr>
          <w:rFonts w:cs="AngsanaUPC"/>
          <w:sz w:val="32"/>
          <w:szCs w:val="32"/>
          <w:cs/>
        </w:rPr>
      </w:pPr>
      <w:r>
        <w:rPr>
          <w:rFonts w:cs="AngsanaUP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-224790</wp:posOffset>
            </wp:positionV>
            <wp:extent cx="800100" cy="809625"/>
            <wp:effectExtent l="19050" t="0" r="0" b="0"/>
            <wp:wrapNone/>
            <wp:docPr id="2" name="Picture 2" descr="_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Splas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92D" w:rsidRPr="002B7F3F" w:rsidRDefault="00D0392D" w:rsidP="00D0392D">
      <w:pPr>
        <w:jc w:val="center"/>
        <w:rPr>
          <w:rFonts w:cs="AngsanaUPC" w:hint="cs"/>
          <w:b/>
          <w:bCs/>
          <w:sz w:val="40"/>
          <w:szCs w:val="40"/>
          <w:cs/>
        </w:rPr>
      </w:pPr>
      <w:r>
        <w:rPr>
          <w:rFonts w:cs="AngsanaUPC"/>
          <w:b/>
          <w:bCs/>
          <w:sz w:val="40"/>
          <w:szCs w:val="40"/>
          <w:cs/>
        </w:rPr>
        <w:br/>
      </w:r>
      <w:r w:rsidRPr="002B7F3F">
        <w:rPr>
          <w:rFonts w:cs="AngsanaUPC" w:hint="cs"/>
          <w:b/>
          <w:bCs/>
          <w:sz w:val="40"/>
          <w:szCs w:val="40"/>
          <w:cs/>
        </w:rPr>
        <w:t>กำหนดการประชุม</w:t>
      </w:r>
    </w:p>
    <w:p w:rsidR="00D0392D" w:rsidRPr="00B62644" w:rsidRDefault="00D0392D" w:rsidP="00D0392D">
      <w:pPr>
        <w:jc w:val="center"/>
        <w:outlineLvl w:val="0"/>
        <w:rPr>
          <w:rFonts w:cs="AngsanaUPC"/>
          <w:b/>
          <w:bCs/>
          <w:sz w:val="36"/>
          <w:szCs w:val="36"/>
        </w:rPr>
      </w:pPr>
      <w:r w:rsidRPr="00B62644">
        <w:rPr>
          <w:rFonts w:cs="AngsanaUPC" w:hint="cs"/>
          <w:b/>
          <w:bCs/>
          <w:sz w:val="36"/>
          <w:szCs w:val="36"/>
          <w:cs/>
        </w:rPr>
        <w:t>การแข่งขันทักษะวิชาชีพและกีฬา</w:t>
      </w:r>
    </w:p>
    <w:p w:rsidR="00D0392D" w:rsidRDefault="00D0392D" w:rsidP="00D0392D">
      <w:pPr>
        <w:jc w:val="center"/>
        <w:rPr>
          <w:rFonts w:cs="AngsanaUPC"/>
          <w:b/>
          <w:bCs/>
          <w:sz w:val="36"/>
          <w:szCs w:val="36"/>
        </w:rPr>
      </w:pPr>
      <w:r w:rsidRPr="00B62644">
        <w:rPr>
          <w:rFonts w:cs="AngsanaUPC" w:hint="cs"/>
          <w:b/>
          <w:bCs/>
          <w:sz w:val="36"/>
          <w:szCs w:val="36"/>
          <w:cs/>
        </w:rPr>
        <w:t>วิทยาลัยอาชีวศึกษาเอกชนกลุ่มภาคเหนือ ครั้งที่ ๒๖</w:t>
      </w:r>
      <w:r>
        <w:rPr>
          <w:rFonts w:cs="AngsanaUPC" w:hint="cs"/>
          <w:b/>
          <w:bCs/>
          <w:sz w:val="36"/>
          <w:szCs w:val="36"/>
          <w:cs/>
        </w:rPr>
        <w:t xml:space="preserve">  </w:t>
      </w:r>
      <w:r w:rsidRPr="00B62644">
        <w:rPr>
          <w:rFonts w:cs="AngsanaUPC" w:hint="cs"/>
          <w:b/>
          <w:bCs/>
          <w:sz w:val="36"/>
          <w:szCs w:val="36"/>
          <w:cs/>
        </w:rPr>
        <w:t>ปีการศึกษา ๒๕๕๕</w:t>
      </w:r>
    </w:p>
    <w:p w:rsidR="00D0392D" w:rsidRPr="00B62644" w:rsidRDefault="00D0392D" w:rsidP="00D0392D">
      <w:pPr>
        <w:jc w:val="center"/>
        <w:rPr>
          <w:rFonts w:cs="AngsanaUPC"/>
          <w:b/>
          <w:bCs/>
          <w:sz w:val="36"/>
          <w:szCs w:val="36"/>
        </w:rPr>
      </w:pPr>
      <w:r w:rsidRPr="00B62644">
        <w:rPr>
          <w:rFonts w:cs="AngsanaUPC" w:hint="cs"/>
          <w:b/>
          <w:bCs/>
          <w:sz w:val="36"/>
          <w:szCs w:val="36"/>
          <w:cs/>
        </w:rPr>
        <w:t>ระหว่างวันที่ ๗-๙ กุมภาพันธ์  ๒๕๕๖</w:t>
      </w:r>
    </w:p>
    <w:p w:rsidR="00D0392D" w:rsidRPr="00B62644" w:rsidRDefault="00D0392D" w:rsidP="00D0392D">
      <w:pPr>
        <w:jc w:val="center"/>
        <w:rPr>
          <w:rFonts w:cs="AngsanaUPC" w:hint="cs"/>
          <w:b/>
          <w:bCs/>
          <w:sz w:val="36"/>
          <w:szCs w:val="36"/>
        </w:rPr>
      </w:pPr>
      <w:r w:rsidRPr="00B62644">
        <w:rPr>
          <w:rFonts w:cs="AngsanaUPC" w:hint="cs"/>
          <w:b/>
          <w:bCs/>
          <w:sz w:val="36"/>
          <w:szCs w:val="36"/>
          <w:cs/>
        </w:rPr>
        <w:t>โดยสำนักบริหารงานคณะกรรมการส่งเสริมการศึกษาเอกชนและ</w:t>
      </w:r>
    </w:p>
    <w:p w:rsidR="00D0392D" w:rsidRPr="00B62644" w:rsidRDefault="00D0392D" w:rsidP="00D0392D">
      <w:pPr>
        <w:jc w:val="center"/>
        <w:rPr>
          <w:rFonts w:cs="AngsanaUPC"/>
          <w:b/>
          <w:bCs/>
          <w:sz w:val="36"/>
          <w:szCs w:val="36"/>
        </w:rPr>
      </w:pPr>
      <w:r w:rsidRPr="00B62644">
        <w:rPr>
          <w:rFonts w:cs="AngsanaUPC" w:hint="cs"/>
          <w:b/>
          <w:bCs/>
          <w:sz w:val="36"/>
          <w:szCs w:val="36"/>
          <w:cs/>
        </w:rPr>
        <w:t>สมาคมวิทยาลัยอาชีวศึกษาเอกชนแห่งประเทศไทย</w:t>
      </w:r>
    </w:p>
    <w:p w:rsidR="00D0392D" w:rsidRDefault="00D0392D" w:rsidP="00D0392D">
      <w:pPr>
        <w:jc w:val="center"/>
        <w:rPr>
          <w:sz w:val="56"/>
          <w:szCs w:val="56"/>
        </w:rPr>
      </w:pPr>
      <w:r w:rsidRPr="00352346">
        <w:rPr>
          <w:rFonts w:cs="AngsanaUPC" w:hint="cs"/>
          <w:b/>
          <w:bCs/>
          <w:sz w:val="36"/>
          <w:szCs w:val="36"/>
          <w:cs/>
        </w:rPr>
        <w:t>ณ วิทยาลัยเทคโนโลยีกรุงธนเชียงราย ไทย-เยอรมัน</w:t>
      </w:r>
      <w:r>
        <w:rPr>
          <w:rFonts w:cs="AngsanaUPC" w:hint="cs"/>
          <w:b/>
          <w:bCs/>
          <w:sz w:val="36"/>
          <w:szCs w:val="36"/>
          <w:cs/>
        </w:rPr>
        <w:t xml:space="preserve"> </w:t>
      </w:r>
      <w:r w:rsidRPr="00352346">
        <w:rPr>
          <w:rFonts w:cs="AngsanaUPC" w:hint="cs"/>
          <w:b/>
          <w:bCs/>
          <w:sz w:val="36"/>
          <w:szCs w:val="36"/>
          <w:cs/>
        </w:rPr>
        <w:t>(</w:t>
      </w:r>
      <w:r w:rsidRPr="00352346">
        <w:rPr>
          <w:rFonts w:ascii="Angsana New" w:hAnsi="Angsana New" w:cs="AngsanaUPC"/>
          <w:b/>
          <w:bCs/>
          <w:sz w:val="36"/>
          <w:szCs w:val="36"/>
        </w:rPr>
        <w:t>K.TECH</w:t>
      </w:r>
      <w:r w:rsidRPr="00352346">
        <w:rPr>
          <w:rFonts w:cs="AngsanaUPC" w:hint="cs"/>
          <w:b/>
          <w:bCs/>
          <w:sz w:val="36"/>
          <w:szCs w:val="36"/>
          <w:cs/>
        </w:rPr>
        <w:t>)</w:t>
      </w:r>
      <w:r>
        <w:rPr>
          <w:rFonts w:cs="AngsanaUPC"/>
          <w:b/>
          <w:bCs/>
          <w:sz w:val="56"/>
          <w:szCs w:val="56"/>
        </w:rPr>
        <w:t xml:space="preserve"> </w:t>
      </w:r>
      <w:r w:rsidRPr="00B62644">
        <w:rPr>
          <w:rFonts w:cs="AngsanaUPC" w:hint="cs"/>
          <w:b/>
          <w:bCs/>
          <w:sz w:val="36"/>
          <w:szCs w:val="36"/>
          <w:cs/>
        </w:rPr>
        <w:t>จังหวัดเชียงราย</w:t>
      </w:r>
    </w:p>
    <w:p w:rsidR="00D0392D" w:rsidRPr="00922231" w:rsidRDefault="00D0392D" w:rsidP="00D0392D">
      <w:pPr>
        <w:jc w:val="center"/>
        <w:rPr>
          <w:rFonts w:cs="AngsanaUPC" w:hint="cs"/>
          <w:b/>
          <w:bCs/>
          <w:sz w:val="16"/>
          <w:szCs w:val="16"/>
        </w:rPr>
      </w:pPr>
    </w:p>
    <w:p w:rsidR="00D0392D" w:rsidRPr="00922231" w:rsidRDefault="00D0392D" w:rsidP="00D0392D">
      <w:pPr>
        <w:rPr>
          <w:rFonts w:cs="AngsanaUPC"/>
          <w:b/>
          <w:bCs/>
          <w:sz w:val="32"/>
          <w:szCs w:val="32"/>
        </w:rPr>
      </w:pPr>
      <w:r w:rsidRPr="00922231">
        <w:rPr>
          <w:rFonts w:cs="AngsanaUPC" w:hint="cs"/>
          <w:b/>
          <w:bCs/>
          <w:sz w:val="32"/>
          <w:szCs w:val="32"/>
          <w:cs/>
        </w:rPr>
        <w:t>วันเสาร์ที่ 8 ธันวาคม  2555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08.30 -09.00 น.</w:t>
      </w:r>
      <w:r w:rsidRPr="00697A0C">
        <w:rPr>
          <w:rFonts w:cs="AngsanaUPC"/>
          <w:sz w:val="32"/>
          <w:szCs w:val="32"/>
        </w:rPr>
        <w:tab/>
      </w:r>
      <w:r w:rsidRPr="00697A0C">
        <w:rPr>
          <w:rFonts w:cs="AngsanaUPC" w:hint="cs"/>
          <w:sz w:val="32"/>
          <w:szCs w:val="32"/>
          <w:cs/>
        </w:rPr>
        <w:t>ลงทะเบียน</w:t>
      </w:r>
      <w:r>
        <w:rPr>
          <w:rFonts w:cs="AngsanaUPC" w:hint="cs"/>
          <w:sz w:val="32"/>
          <w:szCs w:val="32"/>
          <w:cs/>
        </w:rPr>
        <w:t xml:space="preserve">  พร้อมรับเอกสาร</w:t>
      </w:r>
      <w:r w:rsidRPr="003A44A2">
        <w:rPr>
          <w:rFonts w:ascii="Angsana New" w:hAnsi="Angsana New"/>
          <w:sz w:val="32"/>
          <w:szCs w:val="32"/>
          <w:cs/>
        </w:rPr>
        <w:t>ประเภท</w:t>
      </w:r>
      <w:r>
        <w:rPr>
          <w:rFonts w:ascii="Angsana New" w:hAnsi="Angsana New" w:hint="cs"/>
          <w:sz w:val="32"/>
          <w:szCs w:val="32"/>
          <w:cs/>
        </w:rPr>
        <w:t>/สาขาวิชาที่</w:t>
      </w:r>
      <w:r w:rsidRPr="003A44A2">
        <w:rPr>
          <w:rFonts w:ascii="Angsana New" w:hAnsi="Angsana New"/>
          <w:sz w:val="32"/>
          <w:szCs w:val="32"/>
          <w:cs/>
        </w:rPr>
        <w:t>จัดการแข่งขัน</w:t>
      </w:r>
    </w:p>
    <w:p w:rsidR="00D0392D" w:rsidRPr="00697A0C" w:rsidRDefault="00D0392D" w:rsidP="00D0392D">
      <w:pPr>
        <w:ind w:left="2880"/>
        <w:rPr>
          <w:rFonts w:cs="AngsanaUPC" w:hint="cs"/>
          <w:sz w:val="32"/>
          <w:szCs w:val="32"/>
          <w:cs/>
        </w:rPr>
      </w:pPr>
      <w:r w:rsidRPr="00697A0C">
        <w:rPr>
          <w:rFonts w:cs="AngsanaUPC" w:hint="cs"/>
          <w:sz w:val="32"/>
          <w:szCs w:val="32"/>
          <w:cs/>
        </w:rPr>
        <w:t xml:space="preserve">ณ </w:t>
      </w:r>
      <w:r>
        <w:rPr>
          <w:rFonts w:cs="AngsanaUPC" w:hint="cs"/>
          <w:sz w:val="32"/>
          <w:szCs w:val="32"/>
          <w:cs/>
        </w:rPr>
        <w:t xml:space="preserve">ห้องประชุมใหญ่ </w:t>
      </w:r>
      <w:r w:rsidRPr="00697A0C">
        <w:rPr>
          <w:rFonts w:cs="AngsanaUPC" w:hint="cs"/>
          <w:sz w:val="32"/>
          <w:szCs w:val="32"/>
          <w:cs/>
        </w:rPr>
        <w:t>อาคารวิทยาศาสตร์สุขภาพ วิทยาลัยเชียงราย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09.00 -09.30 น.</w:t>
      </w:r>
      <w:r w:rsidRPr="00697A0C">
        <w:rPr>
          <w:rFonts w:cs="AngsanaUPC"/>
          <w:sz w:val="32"/>
          <w:szCs w:val="32"/>
        </w:rPr>
        <w:tab/>
      </w:r>
      <w:r w:rsidRPr="00697A0C">
        <w:rPr>
          <w:rFonts w:cs="AngsanaUPC" w:hint="cs"/>
          <w:sz w:val="32"/>
          <w:szCs w:val="32"/>
          <w:cs/>
        </w:rPr>
        <w:t xml:space="preserve">ดร.พันธ์นิภา  แย้มชุติ  อุปนายกภาคเหนือ </w:t>
      </w:r>
    </w:p>
    <w:p w:rsidR="00D0392D" w:rsidRPr="00697A0C" w:rsidRDefault="00D0392D" w:rsidP="00D0392D">
      <w:pPr>
        <w:ind w:left="2160" w:firstLine="720"/>
        <w:rPr>
          <w:rFonts w:cs="AngsanaUPC" w:hint="cs"/>
          <w:sz w:val="32"/>
          <w:szCs w:val="32"/>
          <w:cs/>
        </w:rPr>
      </w:pPr>
      <w:r w:rsidRPr="00697A0C">
        <w:rPr>
          <w:rFonts w:cs="AngsanaUPC" w:hint="cs"/>
          <w:sz w:val="32"/>
          <w:szCs w:val="32"/>
          <w:cs/>
        </w:rPr>
        <w:t>กล่าวต้อนรับคณะผู้บริหารและครู-อาจารย์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09.30 -10.00 น.</w:t>
      </w:r>
      <w:r w:rsidRPr="00697A0C">
        <w:rPr>
          <w:rFonts w:cs="AngsanaUPC" w:hint="cs"/>
          <w:sz w:val="32"/>
          <w:szCs w:val="32"/>
          <w:cs/>
        </w:rPr>
        <w:tab/>
        <w:t>คณะผู้บริหาร</w:t>
      </w:r>
      <w:r>
        <w:rPr>
          <w:rFonts w:cs="AngsanaUPC" w:hint="cs"/>
          <w:sz w:val="32"/>
          <w:szCs w:val="32"/>
          <w:cs/>
        </w:rPr>
        <w:t>วิทยาลัยเทคโนโลยีและอาชีวศึกษาเอกชน จังหวัดเชียงราย</w:t>
      </w:r>
    </w:p>
    <w:p w:rsidR="00D0392D" w:rsidRPr="003A44A2" w:rsidRDefault="00D0392D" w:rsidP="00D0392D">
      <w:pPr>
        <w:ind w:left="2880"/>
        <w:rPr>
          <w:rFonts w:ascii="Angsana New" w:hAnsi="Angsana New"/>
          <w:sz w:val="32"/>
          <w:szCs w:val="32"/>
          <w:cs/>
        </w:rPr>
      </w:pPr>
      <w:r w:rsidRPr="00697A0C">
        <w:rPr>
          <w:rFonts w:cs="AngsanaUPC" w:hint="cs"/>
          <w:sz w:val="32"/>
          <w:szCs w:val="32"/>
          <w:cs/>
        </w:rPr>
        <w:t>กล่าวต้อนรับคณะผู้บริหารและครู-อาจารย์</w:t>
      </w:r>
      <w:r>
        <w:rPr>
          <w:rFonts w:cs="AngsanaUPC"/>
          <w:sz w:val="32"/>
          <w:szCs w:val="32"/>
        </w:rPr>
        <w:t xml:space="preserve"> </w:t>
      </w:r>
      <w:r>
        <w:rPr>
          <w:rFonts w:cs="AngsanaUPC" w:hint="cs"/>
          <w:sz w:val="32"/>
          <w:szCs w:val="32"/>
          <w:cs/>
        </w:rPr>
        <w:t>พร้อมทั้งชี้แจง</w:t>
      </w:r>
      <w:r w:rsidRPr="003A44A2">
        <w:rPr>
          <w:rFonts w:ascii="Angsana New" w:hAnsi="Angsana New"/>
          <w:sz w:val="32"/>
          <w:szCs w:val="32"/>
          <w:cs/>
        </w:rPr>
        <w:t>ประเภท</w:t>
      </w:r>
      <w:r>
        <w:rPr>
          <w:rFonts w:ascii="Angsana New" w:hAnsi="Angsana New" w:hint="cs"/>
          <w:sz w:val="32"/>
          <w:szCs w:val="32"/>
          <w:cs/>
        </w:rPr>
        <w:t>/สาขาวิชาที่</w:t>
      </w:r>
      <w:r>
        <w:rPr>
          <w:rFonts w:ascii="Angsana New" w:hAnsi="Angsana New"/>
          <w:sz w:val="32"/>
          <w:szCs w:val="32"/>
          <w:cs/>
        </w:rPr>
        <w:t>จัดการแข่งขั</w:t>
      </w:r>
      <w:r>
        <w:rPr>
          <w:rFonts w:ascii="Angsana New" w:hAnsi="Angsana New" w:hint="cs"/>
          <w:sz w:val="32"/>
          <w:szCs w:val="32"/>
          <w:cs/>
        </w:rPr>
        <w:t>นในครั้งนี้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10.00 -1</w:t>
      </w:r>
      <w:r>
        <w:rPr>
          <w:rFonts w:cs="AngsanaUPC" w:hint="cs"/>
          <w:sz w:val="32"/>
          <w:szCs w:val="32"/>
          <w:cs/>
        </w:rPr>
        <w:t>0.2</w:t>
      </w:r>
      <w:r w:rsidRPr="00697A0C">
        <w:rPr>
          <w:rFonts w:cs="AngsanaUPC" w:hint="cs"/>
          <w:sz w:val="32"/>
          <w:szCs w:val="32"/>
          <w:cs/>
        </w:rPr>
        <w:t>0 น.</w:t>
      </w:r>
      <w:r>
        <w:rPr>
          <w:rFonts w:cs="AngsanaUPC" w:hint="cs"/>
          <w:sz w:val="32"/>
          <w:szCs w:val="32"/>
          <w:cs/>
        </w:rPr>
        <w:tab/>
        <w:t>พักรับประทานอาหารว่าง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10.</w:t>
      </w:r>
      <w:r>
        <w:rPr>
          <w:rFonts w:cs="AngsanaUPC" w:hint="cs"/>
          <w:sz w:val="32"/>
          <w:szCs w:val="32"/>
          <w:cs/>
        </w:rPr>
        <w:t>2</w:t>
      </w:r>
      <w:r w:rsidRPr="00697A0C">
        <w:rPr>
          <w:rFonts w:cs="AngsanaUPC" w:hint="cs"/>
          <w:sz w:val="32"/>
          <w:szCs w:val="32"/>
          <w:cs/>
        </w:rPr>
        <w:t>0 -1</w:t>
      </w:r>
      <w:r>
        <w:rPr>
          <w:rFonts w:cs="AngsanaUPC" w:hint="cs"/>
          <w:sz w:val="32"/>
          <w:szCs w:val="32"/>
          <w:cs/>
        </w:rPr>
        <w:t>2.0</w:t>
      </w:r>
      <w:r w:rsidRPr="00697A0C">
        <w:rPr>
          <w:rFonts w:cs="AngsanaUPC" w:hint="cs"/>
          <w:sz w:val="32"/>
          <w:szCs w:val="32"/>
          <w:cs/>
        </w:rPr>
        <w:t>0 น.</w:t>
      </w:r>
      <w:r>
        <w:rPr>
          <w:rFonts w:cs="AngsanaUPC" w:hint="cs"/>
          <w:sz w:val="32"/>
          <w:szCs w:val="32"/>
          <w:cs/>
        </w:rPr>
        <w:tab/>
        <w:t>แยกประชุมกลุ่มย่อยตาม</w:t>
      </w:r>
      <w:r w:rsidRPr="003A44A2">
        <w:rPr>
          <w:rFonts w:ascii="Angsana New" w:hAnsi="Angsana New"/>
          <w:sz w:val="32"/>
          <w:szCs w:val="32"/>
          <w:cs/>
        </w:rPr>
        <w:t>ประเภท</w:t>
      </w:r>
      <w:r>
        <w:rPr>
          <w:rFonts w:ascii="Angsana New" w:hAnsi="Angsana New" w:hint="cs"/>
          <w:sz w:val="32"/>
          <w:szCs w:val="32"/>
          <w:cs/>
        </w:rPr>
        <w:t>/สาขาวิชาที่</w:t>
      </w:r>
      <w:r w:rsidRPr="003A44A2">
        <w:rPr>
          <w:rFonts w:ascii="Angsana New" w:hAnsi="Angsana New"/>
          <w:sz w:val="32"/>
          <w:szCs w:val="32"/>
          <w:cs/>
        </w:rPr>
        <w:t>จัดการแข่งขัน</w:t>
      </w:r>
      <w:r>
        <w:rPr>
          <w:rFonts w:cs="AngsanaUPC" w:hint="cs"/>
          <w:sz w:val="32"/>
          <w:szCs w:val="32"/>
          <w:cs/>
        </w:rPr>
        <w:t xml:space="preserve"> ดังนี้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ห้องประชุมใหญ่(เดิม)</w:t>
      </w:r>
      <w:r>
        <w:rPr>
          <w:rFonts w:cs="AngsanaUPC" w:hint="cs"/>
          <w:sz w:val="32"/>
          <w:szCs w:val="32"/>
          <w:cs/>
        </w:rPr>
        <w:tab/>
      </w:r>
      <w:r w:rsidRPr="008C0C23">
        <w:rPr>
          <w:rFonts w:ascii="Angsana New" w:hAnsi="Angsana New" w:cs="AngsanaUPC" w:hint="cs"/>
          <w:sz w:val="32"/>
          <w:szCs w:val="32"/>
          <w:cs/>
        </w:rPr>
        <w:t>กีฬา</w:t>
      </w:r>
      <w:r>
        <w:rPr>
          <w:rFonts w:cs="AngsanaUPC" w:hint="cs"/>
          <w:sz w:val="32"/>
          <w:szCs w:val="32"/>
          <w:cs/>
        </w:rPr>
        <w:tab/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9501</w:t>
      </w:r>
      <w:r>
        <w:rPr>
          <w:rFonts w:cs="AngsanaUPC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สาขางานยานยนต์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9502</w:t>
      </w:r>
      <w:r>
        <w:rPr>
          <w:rFonts w:ascii="Angsana New" w:hAnsi="Angsana New" w:hint="cs"/>
          <w:sz w:val="32"/>
          <w:szCs w:val="32"/>
          <w:cs/>
        </w:rPr>
        <w:tab/>
        <w:t>สาขาวิชาชีพพื้นฐาน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9503</w:t>
      </w:r>
      <w:r>
        <w:rPr>
          <w:rFonts w:cs="AngsanaUPC" w:hint="cs"/>
          <w:sz w:val="32"/>
          <w:szCs w:val="32"/>
          <w:cs/>
        </w:rPr>
        <w:tab/>
      </w:r>
      <w:r w:rsidRPr="00B62644">
        <w:rPr>
          <w:rFonts w:ascii="Angsana New" w:hAnsi="Angsana New" w:hint="cs"/>
          <w:sz w:val="32"/>
          <w:szCs w:val="32"/>
          <w:cs/>
        </w:rPr>
        <w:t>สาขางานไฟฟ้ากำลัง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9504</w:t>
      </w:r>
      <w:r>
        <w:rPr>
          <w:rFonts w:ascii="Angsana New" w:hAnsi="Angsana New" w:hint="cs"/>
          <w:sz w:val="32"/>
          <w:szCs w:val="32"/>
          <w:cs/>
        </w:rPr>
        <w:tab/>
      </w:r>
      <w:r w:rsidRPr="00B62644">
        <w:rPr>
          <w:rFonts w:ascii="Angsana New" w:hAnsi="Angsana New" w:hint="cs"/>
          <w:sz w:val="32"/>
          <w:szCs w:val="32"/>
          <w:cs/>
        </w:rPr>
        <w:t>สาขางาน</w:t>
      </w:r>
      <w:r>
        <w:rPr>
          <w:rFonts w:ascii="Angsana New" w:hAnsi="Angsana New" w:hint="cs"/>
          <w:sz w:val="32"/>
          <w:szCs w:val="32"/>
          <w:cs/>
        </w:rPr>
        <w:t>อิเล็กทรอนิกส์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9505</w:t>
      </w:r>
      <w:r>
        <w:rPr>
          <w:rFonts w:cs="AngsanaUPC" w:hint="cs"/>
          <w:sz w:val="32"/>
          <w:szCs w:val="32"/>
          <w:cs/>
        </w:rPr>
        <w:tab/>
        <w:t>สาขาวิชาคอมพิวเตอร์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9506</w:t>
      </w:r>
      <w:r>
        <w:rPr>
          <w:rFonts w:cs="AngsanaUPC" w:hint="cs"/>
          <w:sz w:val="32"/>
          <w:szCs w:val="32"/>
          <w:cs/>
        </w:rPr>
        <w:tab/>
        <w:t>มารยาทไทยและการสมาคม</w:t>
      </w:r>
    </w:p>
    <w:p w:rsidR="00D0392D" w:rsidRDefault="00D0392D" w:rsidP="00D0392D">
      <w:pPr>
        <w:ind w:firstLine="720"/>
        <w:rPr>
          <w:rFonts w:cs="AngsanaUPC" w:hint="cs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9507</w:t>
      </w:r>
      <w:r>
        <w:rPr>
          <w:rFonts w:cs="AngsanaUPC" w:hint="cs"/>
          <w:sz w:val="32"/>
          <w:szCs w:val="32"/>
          <w:cs/>
        </w:rPr>
        <w:tab/>
        <w:t>พิมพ์ดีดไทย-อังกฤษด้วยคอมพิวเตอร์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9508</w:t>
      </w:r>
      <w:r>
        <w:rPr>
          <w:rFonts w:cs="AngsanaUPC" w:hint="cs"/>
          <w:sz w:val="32"/>
          <w:szCs w:val="32"/>
          <w:cs/>
        </w:rPr>
        <w:tab/>
        <w:t>โครงงานและสิ่งประดิษฐ์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9509</w:t>
      </w:r>
      <w:r>
        <w:rPr>
          <w:rFonts w:cs="AngsanaUPC" w:hint="cs"/>
          <w:sz w:val="32"/>
          <w:szCs w:val="32"/>
          <w:cs/>
        </w:rPr>
        <w:tab/>
      </w:r>
      <w:r w:rsidRPr="00972BC2">
        <w:rPr>
          <w:rFonts w:cs="AngsanaUPC" w:hint="cs"/>
          <w:sz w:val="32"/>
          <w:szCs w:val="32"/>
          <w:cs/>
        </w:rPr>
        <w:t>สาขาวิชา</w:t>
      </w:r>
      <w:r>
        <w:rPr>
          <w:rFonts w:ascii="Angsana New" w:hAnsi="Angsana New" w:hint="cs"/>
          <w:sz w:val="32"/>
          <w:szCs w:val="32"/>
          <w:cs/>
        </w:rPr>
        <w:t>การบัญชี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</w:r>
      <w:r>
        <w:rPr>
          <w:rFonts w:cs="AngsanaUPC" w:hint="cs"/>
          <w:sz w:val="32"/>
          <w:szCs w:val="32"/>
          <w:cs/>
        </w:rPr>
        <w:tab/>
        <w:t>ห้องประชุม 9510</w:t>
      </w:r>
      <w:r>
        <w:rPr>
          <w:rFonts w:ascii="Angsana New" w:hAnsi="Angsana New" w:hint="cs"/>
          <w:sz w:val="32"/>
          <w:szCs w:val="32"/>
          <w:cs/>
        </w:rPr>
        <w:tab/>
        <w:t>การประกวดร้องเพลงไทยลูกทุ่ง/ไทยสากล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</w:rPr>
        <w:tab/>
      </w:r>
      <w:r>
        <w:rPr>
          <w:rFonts w:cs="AngsanaUPC"/>
          <w:sz w:val="32"/>
          <w:szCs w:val="32"/>
        </w:rPr>
        <w:tab/>
      </w:r>
      <w:r>
        <w:rPr>
          <w:rFonts w:cs="AngsanaUPC"/>
          <w:sz w:val="32"/>
          <w:szCs w:val="32"/>
        </w:rPr>
        <w:tab/>
      </w:r>
      <w:r>
        <w:rPr>
          <w:rFonts w:cs="AngsanaUPC" w:hint="cs"/>
          <w:sz w:val="32"/>
          <w:szCs w:val="32"/>
          <w:cs/>
        </w:rPr>
        <w:t>ห้องประชุม 9513</w:t>
      </w:r>
      <w:r>
        <w:rPr>
          <w:rFonts w:ascii="Angsana New" w:hAnsi="Angsana New" w:hint="cs"/>
          <w:sz w:val="32"/>
          <w:szCs w:val="32"/>
          <w:cs/>
        </w:rPr>
        <w:tab/>
        <w:t>เทคนิคการนำเสนอขายสินค้า</w:t>
      </w:r>
    </w:p>
    <w:p w:rsidR="00D0392D" w:rsidRDefault="00D0392D" w:rsidP="00D0392D">
      <w:pPr>
        <w:ind w:firstLine="720"/>
        <w:rPr>
          <w:rFonts w:cs="AngsanaUPC"/>
          <w:sz w:val="32"/>
          <w:szCs w:val="32"/>
        </w:rPr>
      </w:pPr>
      <w:r w:rsidRPr="00697A0C">
        <w:rPr>
          <w:rFonts w:cs="AngsanaUPC" w:hint="cs"/>
          <w:sz w:val="32"/>
          <w:szCs w:val="32"/>
          <w:cs/>
        </w:rPr>
        <w:t>เวลา 1</w:t>
      </w:r>
      <w:r>
        <w:rPr>
          <w:rFonts w:cs="AngsanaUPC" w:hint="cs"/>
          <w:sz w:val="32"/>
          <w:szCs w:val="32"/>
          <w:cs/>
        </w:rPr>
        <w:t>2</w:t>
      </w:r>
      <w:r w:rsidRPr="00697A0C">
        <w:rPr>
          <w:rFonts w:cs="AngsanaUPC" w:hint="cs"/>
          <w:sz w:val="32"/>
          <w:szCs w:val="32"/>
          <w:cs/>
        </w:rPr>
        <w:t>.</w:t>
      </w:r>
      <w:r>
        <w:rPr>
          <w:rFonts w:cs="AngsanaUPC" w:hint="cs"/>
          <w:sz w:val="32"/>
          <w:szCs w:val="32"/>
          <w:cs/>
        </w:rPr>
        <w:t>0</w:t>
      </w:r>
      <w:r w:rsidRPr="00697A0C">
        <w:rPr>
          <w:rFonts w:cs="AngsanaUPC" w:hint="cs"/>
          <w:sz w:val="32"/>
          <w:szCs w:val="32"/>
          <w:cs/>
        </w:rPr>
        <w:t>0 -1</w:t>
      </w:r>
      <w:r>
        <w:rPr>
          <w:rFonts w:cs="AngsanaUPC" w:hint="cs"/>
          <w:sz w:val="32"/>
          <w:szCs w:val="32"/>
          <w:cs/>
        </w:rPr>
        <w:t>3.0</w:t>
      </w:r>
      <w:r w:rsidRPr="00697A0C">
        <w:rPr>
          <w:rFonts w:cs="AngsanaUPC" w:hint="cs"/>
          <w:sz w:val="32"/>
          <w:szCs w:val="32"/>
          <w:cs/>
        </w:rPr>
        <w:t>0 น.</w:t>
      </w:r>
      <w:r>
        <w:rPr>
          <w:rFonts w:cs="AngsanaUPC"/>
          <w:sz w:val="32"/>
          <w:szCs w:val="32"/>
        </w:rPr>
        <w:tab/>
      </w:r>
      <w:r>
        <w:rPr>
          <w:rFonts w:cs="AngsanaUPC" w:hint="cs"/>
          <w:sz w:val="32"/>
          <w:szCs w:val="32"/>
          <w:cs/>
        </w:rPr>
        <w:t>พักรับประทานอาหารกลางวัน</w:t>
      </w:r>
    </w:p>
    <w:p w:rsidR="000674B0" w:rsidRDefault="000674B0">
      <w:pPr>
        <w:rPr>
          <w:rFonts w:hint="cs"/>
        </w:rPr>
      </w:pPr>
    </w:p>
    <w:sectPr w:rsidR="000674B0" w:rsidSect="00D0392D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0392D"/>
    <w:rsid w:val="000674B0"/>
    <w:rsid w:val="00D0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Computer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2012-11-27T07:46:00Z</dcterms:created>
  <dcterms:modified xsi:type="dcterms:W3CDTF">2012-11-27T07:47:00Z</dcterms:modified>
</cp:coreProperties>
</file>